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2E" w:rsidRDefault="0023442E" w:rsidP="0023442E">
      <w:pPr>
        <w:spacing w:before="100" w:beforeAutospacing="1" w:after="100" w:afterAutospacing="1" w:line="240" w:lineRule="auto"/>
        <w:outlineLvl w:val="2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 w:rsidRPr="0023442E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 xml:space="preserve">Information nach § 20 Abs. 3 der Vergabe- und Vertragsordnungen für Bauleistungen (VOB) </w:t>
      </w:r>
    </w:p>
    <w:p w:rsidR="0023442E" w:rsidRPr="0023442E" w:rsidRDefault="0023442E" w:rsidP="0023442E">
      <w:pPr>
        <w:spacing w:before="100" w:beforeAutospacing="1" w:after="100" w:afterAutospacing="1" w:line="240" w:lineRule="auto"/>
        <w:outlineLvl w:val="2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Veröffentlichungszeitraum: 6 Monate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13"/>
        <w:gridCol w:w="5449"/>
      </w:tblGrid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Auftraggeber:</w:t>
            </w:r>
          </w:p>
        </w:tc>
        <w:tc>
          <w:tcPr>
            <w:tcW w:w="5449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Stadtverwaltung Ennepetal, Bismarckstr. 21, 58256 Ennepetal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Vergabeverfahren:</w:t>
            </w:r>
          </w:p>
        </w:tc>
        <w:tc>
          <w:tcPr>
            <w:tcW w:w="5449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Beschränkte Ausschreibung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Auftragsgegenstand:</w:t>
            </w:r>
          </w:p>
        </w:tc>
        <w:tc>
          <w:tcPr>
            <w:tcW w:w="5449" w:type="dxa"/>
          </w:tcPr>
          <w:p w:rsidR="00546D93" w:rsidRPr="00546D93" w:rsidRDefault="00A145E7" w:rsidP="00546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Stahlbauarbeiten Brücke für Neubau der Grundschule Büttenberg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Ort der Ausführung:</w:t>
            </w:r>
          </w:p>
        </w:tc>
        <w:tc>
          <w:tcPr>
            <w:tcW w:w="5449" w:type="dxa"/>
          </w:tcPr>
          <w:p w:rsidR="00546D93" w:rsidRPr="00546D93" w:rsidRDefault="00A145E7" w:rsidP="00546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Grundschule Büttenberg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 xml:space="preserve">Name </w:t>
            </w:r>
            <w:r>
              <w:rPr>
                <w:rFonts w:ascii="Arial" w:eastAsiaTheme="minorEastAsia" w:hAnsi="Arial" w:cs="Arial"/>
                <w:color w:val="000000"/>
                <w:lang w:eastAsia="de-DE"/>
              </w:rPr>
              <w:t xml:space="preserve">des </w:t>
            </w: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beauftragte</w:t>
            </w:r>
            <w:r>
              <w:rPr>
                <w:rFonts w:ascii="Arial" w:eastAsiaTheme="minorEastAsia" w:hAnsi="Arial" w:cs="Arial"/>
                <w:color w:val="000000"/>
                <w:lang w:eastAsia="de-DE"/>
              </w:rPr>
              <w:t>n</w:t>
            </w: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 xml:space="preserve"> Unternehmen</w:t>
            </w:r>
            <w:r>
              <w:rPr>
                <w:rFonts w:ascii="Arial" w:eastAsiaTheme="minorEastAsia" w:hAnsi="Arial" w:cs="Arial"/>
                <w:color w:val="000000"/>
                <w:lang w:eastAsia="de-DE"/>
              </w:rPr>
              <w:t>s</w:t>
            </w: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:</w:t>
            </w:r>
          </w:p>
        </w:tc>
        <w:tc>
          <w:tcPr>
            <w:tcW w:w="5449" w:type="dxa"/>
          </w:tcPr>
          <w:p w:rsidR="00546D93" w:rsidRPr="00546D93" w:rsidRDefault="00A145E7" w:rsidP="00546D9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Bollrath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e.K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46D93" w:rsidRPr="00546D93" w:rsidTr="0023442E">
        <w:tc>
          <w:tcPr>
            <w:tcW w:w="3613" w:type="dxa"/>
          </w:tcPr>
          <w:p w:rsidR="00546D93" w:rsidRPr="00546D93" w:rsidRDefault="00546D93" w:rsidP="00546D93">
            <w:pPr>
              <w:rPr>
                <w:rFonts w:ascii="Arial" w:hAnsi="Arial" w:cs="Arial"/>
              </w:rPr>
            </w:pPr>
            <w:r w:rsidRPr="00546D93">
              <w:rPr>
                <w:rFonts w:ascii="Arial" w:eastAsiaTheme="minorEastAsia" w:hAnsi="Arial" w:cs="Arial"/>
                <w:color w:val="000000"/>
                <w:lang w:eastAsia="de-DE"/>
              </w:rPr>
              <w:t>Ausführungszeitraum:</w:t>
            </w:r>
          </w:p>
        </w:tc>
        <w:tc>
          <w:tcPr>
            <w:tcW w:w="5449" w:type="dxa"/>
          </w:tcPr>
          <w:p w:rsidR="00546D93" w:rsidRPr="00546D93" w:rsidRDefault="00A145E7" w:rsidP="00546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 23 </w:t>
            </w:r>
            <w:bookmarkStart w:id="0" w:name="_GoBack"/>
            <w:bookmarkEnd w:id="0"/>
            <w:r>
              <w:rPr>
                <w:rFonts w:ascii="Arial" w:hAnsi="Arial" w:cs="Arial"/>
              </w:rPr>
              <w:t>- KW 25</w:t>
            </w:r>
          </w:p>
        </w:tc>
      </w:tr>
    </w:tbl>
    <w:p w:rsidR="00623226" w:rsidRPr="00546D93" w:rsidRDefault="00A145E7">
      <w:pPr>
        <w:rPr>
          <w:rFonts w:ascii="Arial" w:hAnsi="Arial" w:cs="Arial"/>
        </w:rPr>
      </w:pPr>
    </w:p>
    <w:sectPr w:rsidR="00623226" w:rsidRPr="00546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93"/>
    <w:rsid w:val="000215D6"/>
    <w:rsid w:val="00061743"/>
    <w:rsid w:val="001D675F"/>
    <w:rsid w:val="0023442E"/>
    <w:rsid w:val="00546D93"/>
    <w:rsid w:val="00557FD3"/>
    <w:rsid w:val="0065412A"/>
    <w:rsid w:val="00A145E7"/>
    <w:rsid w:val="00A4739F"/>
    <w:rsid w:val="00CB2F37"/>
    <w:rsid w:val="00E57BBF"/>
    <w:rsid w:val="00E9263B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BA25"/>
  <w15:chartTrackingRefBased/>
  <w15:docId w15:val="{DA75C2C2-6057-48E0-955F-98F8FB87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34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D9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442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Hans-Günther Adrian</dc:creator>
  <cp:keywords/>
  <dc:description/>
  <cp:lastModifiedBy>Carina Schrey</cp:lastModifiedBy>
  <cp:revision>6</cp:revision>
  <dcterms:created xsi:type="dcterms:W3CDTF">2021-09-24T08:05:00Z</dcterms:created>
  <dcterms:modified xsi:type="dcterms:W3CDTF">2024-06-04T08:01:00Z</dcterms:modified>
</cp:coreProperties>
</file>